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4E142" w14:textId="77777777" w:rsidR="00F62F0F" w:rsidRPr="00F61843" w:rsidRDefault="00F62F0F" w:rsidP="001D001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Permian Monsters: Life </w:t>
      </w:r>
      <w:proofErr w:type="gramStart"/>
      <w:r>
        <w:rPr>
          <w:rFonts w:ascii="Arial" w:hAnsi="Arial" w:cs="Arial"/>
          <w:b/>
          <w:i/>
          <w:sz w:val="24"/>
          <w:szCs w:val="24"/>
        </w:rPr>
        <w:t>Before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the Dinosaurs</w:t>
      </w:r>
    </w:p>
    <w:p w14:paraId="35A258E0" w14:textId="77777777" w:rsidR="00F62F0F" w:rsidRPr="00F61843" w:rsidRDefault="00F62F0F" w:rsidP="001D00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Sept. 2</w:t>
      </w:r>
      <w:r w:rsidRPr="00F61843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, 2018</w:t>
      </w:r>
      <w:r w:rsidRPr="00F61843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May 5, 2019</w:t>
      </w:r>
    </w:p>
    <w:p w14:paraId="3038502F" w14:textId="77777777" w:rsidR="00F62F0F" w:rsidRDefault="00F62F0F" w:rsidP="001D00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68E77F" w14:textId="77777777" w:rsidR="00F62F0F" w:rsidRPr="00F61843" w:rsidRDefault="00F62F0F" w:rsidP="001D001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1843">
        <w:rPr>
          <w:rFonts w:ascii="Arial" w:hAnsi="Arial" w:cs="Arial"/>
          <w:b/>
          <w:sz w:val="36"/>
          <w:szCs w:val="36"/>
        </w:rPr>
        <w:t>Photo Captions</w:t>
      </w:r>
    </w:p>
    <w:p w14:paraId="0285FDD5" w14:textId="77777777" w:rsidR="00B45957" w:rsidRDefault="00B45957" w:rsidP="001D0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14B877" w14:textId="6AE4B6CC" w:rsidR="00DC6ED8" w:rsidRDefault="00DC6ED8" w:rsidP="00DC6E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different world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Maps and touch-screen game stations allow visitors to learn more about life during the Permian Period in the “Permian Monsters: Life </w:t>
      </w:r>
      <w:proofErr w:type="gramStart"/>
      <w:r>
        <w:rPr>
          <w:rFonts w:ascii="Arial" w:hAnsi="Arial" w:cs="Arial"/>
          <w:sz w:val="24"/>
          <w:szCs w:val="24"/>
        </w:rPr>
        <w:t>Before</w:t>
      </w:r>
      <w:proofErr w:type="gramEnd"/>
      <w:r>
        <w:rPr>
          <w:rFonts w:ascii="Arial" w:hAnsi="Arial" w:cs="Arial"/>
          <w:sz w:val="24"/>
          <w:szCs w:val="24"/>
        </w:rPr>
        <w:t xml:space="preserve"> the Dinosaurs” exhibit, on display at the Florida Museum in Gainesville Sept. 29, 2018-May 5, 2019. </w:t>
      </w:r>
      <w:r w:rsidRPr="00D52597">
        <w:rPr>
          <w:rFonts w:ascii="Arial" w:hAnsi="Arial" w:cs="Arial"/>
          <w:sz w:val="24"/>
          <w:szCs w:val="24"/>
        </w:rPr>
        <w:t xml:space="preserve">©Photo courtesy of </w:t>
      </w:r>
      <w:r>
        <w:rPr>
          <w:rFonts w:ascii="Arial" w:hAnsi="Arial" w:cs="Arial"/>
          <w:sz w:val="24"/>
          <w:szCs w:val="24"/>
        </w:rPr>
        <w:t>Denis Smith</w:t>
      </w:r>
    </w:p>
    <w:p w14:paraId="752ED080" w14:textId="77777777" w:rsidR="00DC6ED8" w:rsidRDefault="00DC6ED8" w:rsidP="001D0017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6967903F" w14:textId="7E9BD781" w:rsidR="00B45957" w:rsidRDefault="00B45957" w:rsidP="001D00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2597">
        <w:rPr>
          <w:rFonts w:ascii="Arial" w:hAnsi="Arial" w:cs="Arial"/>
          <w:b/>
          <w:noProof/>
          <w:sz w:val="24"/>
          <w:szCs w:val="24"/>
        </w:rPr>
        <w:t>I</w:t>
      </w:r>
      <w:r w:rsidR="009B3757">
        <w:rPr>
          <w:rFonts w:ascii="Arial" w:hAnsi="Arial" w:cs="Arial"/>
          <w:b/>
          <w:noProof/>
          <w:sz w:val="24"/>
          <w:szCs w:val="24"/>
        </w:rPr>
        <w:t>nteractive dig p</w:t>
      </w:r>
      <w:r>
        <w:rPr>
          <w:rFonts w:ascii="Arial" w:hAnsi="Arial" w:cs="Arial"/>
          <w:b/>
          <w:noProof/>
          <w:sz w:val="24"/>
          <w:szCs w:val="24"/>
        </w:rPr>
        <w:t>its</w:t>
      </w:r>
      <w:r w:rsidRPr="00D52597">
        <w:rPr>
          <w:rFonts w:ascii="Arial" w:hAnsi="Arial" w:cs="Arial"/>
          <w:sz w:val="24"/>
          <w:szCs w:val="24"/>
        </w:rPr>
        <w:br/>
        <w:t xml:space="preserve">Visitors will have the </w:t>
      </w:r>
      <w:r>
        <w:rPr>
          <w:rFonts w:ascii="Arial" w:hAnsi="Arial" w:cs="Arial"/>
          <w:sz w:val="24"/>
          <w:szCs w:val="24"/>
        </w:rPr>
        <w:t xml:space="preserve">opportunity </w:t>
      </w:r>
      <w:r w:rsidRPr="00D52597">
        <w:rPr>
          <w:rFonts w:ascii="Arial" w:hAnsi="Arial" w:cs="Arial"/>
          <w:sz w:val="24"/>
          <w:szCs w:val="24"/>
        </w:rPr>
        <w:t xml:space="preserve">to </w:t>
      </w:r>
      <w:r w:rsidR="009B3757">
        <w:rPr>
          <w:rFonts w:ascii="Arial" w:hAnsi="Arial" w:cs="Arial"/>
          <w:sz w:val="24"/>
          <w:szCs w:val="24"/>
        </w:rPr>
        <w:t>step into the shoes of a paleontologist and sift through two interactive dig pits</w:t>
      </w:r>
      <w:r w:rsidRPr="00504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“</w:t>
      </w:r>
      <w:r w:rsidR="009B3757">
        <w:rPr>
          <w:rFonts w:ascii="Arial" w:hAnsi="Arial" w:cs="Arial"/>
          <w:sz w:val="24"/>
          <w:szCs w:val="24"/>
        </w:rPr>
        <w:t>Permian Monsters</w:t>
      </w:r>
      <w:r w:rsidR="002A4A14">
        <w:rPr>
          <w:rFonts w:ascii="Arial" w:hAnsi="Arial" w:cs="Arial"/>
          <w:sz w:val="24"/>
          <w:szCs w:val="24"/>
        </w:rPr>
        <w:t xml:space="preserve">: Life </w:t>
      </w:r>
      <w:proofErr w:type="gramStart"/>
      <w:r w:rsidR="002A4A14">
        <w:rPr>
          <w:rFonts w:ascii="Arial" w:hAnsi="Arial" w:cs="Arial"/>
          <w:sz w:val="24"/>
          <w:szCs w:val="24"/>
        </w:rPr>
        <w:t>Before</w:t>
      </w:r>
      <w:proofErr w:type="gramEnd"/>
      <w:r w:rsidR="002A4A14">
        <w:rPr>
          <w:rFonts w:ascii="Arial" w:hAnsi="Arial" w:cs="Arial"/>
          <w:sz w:val="24"/>
          <w:szCs w:val="24"/>
        </w:rPr>
        <w:t xml:space="preserve"> the Dinosaurs</w:t>
      </w:r>
      <w:r>
        <w:rPr>
          <w:rFonts w:ascii="Arial" w:hAnsi="Arial" w:cs="Arial"/>
          <w:sz w:val="24"/>
          <w:szCs w:val="24"/>
        </w:rPr>
        <w:t>” exhibit,</w:t>
      </w:r>
      <w:r w:rsidRPr="00504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display at the Florida Museum in Gainesville </w:t>
      </w:r>
      <w:r w:rsidR="009B3757">
        <w:rPr>
          <w:rFonts w:ascii="Arial" w:hAnsi="Arial" w:cs="Arial"/>
          <w:sz w:val="24"/>
          <w:szCs w:val="24"/>
        </w:rPr>
        <w:t>Sept. 29, 2018</w:t>
      </w:r>
      <w:r>
        <w:rPr>
          <w:rFonts w:ascii="Arial" w:hAnsi="Arial" w:cs="Arial"/>
          <w:sz w:val="24"/>
          <w:szCs w:val="24"/>
        </w:rPr>
        <w:t>-</w:t>
      </w:r>
      <w:r w:rsidR="009B3757">
        <w:rPr>
          <w:rFonts w:ascii="Arial" w:hAnsi="Arial" w:cs="Arial"/>
          <w:sz w:val="24"/>
          <w:szCs w:val="24"/>
        </w:rPr>
        <w:t>May 5, 2019.</w:t>
      </w:r>
      <w:r w:rsidR="00FE0BC0">
        <w:rPr>
          <w:rFonts w:ascii="Arial" w:hAnsi="Arial" w:cs="Arial"/>
          <w:sz w:val="24"/>
          <w:szCs w:val="24"/>
        </w:rPr>
        <w:t xml:space="preserve"> </w:t>
      </w:r>
      <w:r w:rsidR="00FE0BC0" w:rsidRPr="00D52597">
        <w:rPr>
          <w:rFonts w:ascii="Arial" w:hAnsi="Arial" w:cs="Arial"/>
          <w:sz w:val="24"/>
          <w:szCs w:val="24"/>
        </w:rPr>
        <w:t xml:space="preserve">©Photo courtesy of </w:t>
      </w:r>
      <w:r w:rsidR="00CE6627">
        <w:rPr>
          <w:rFonts w:ascii="Arial" w:hAnsi="Arial" w:cs="Arial"/>
          <w:sz w:val="24"/>
          <w:szCs w:val="24"/>
        </w:rPr>
        <w:t>Denis Smith</w:t>
      </w:r>
    </w:p>
    <w:p w14:paraId="45159FC0" w14:textId="77777777" w:rsidR="001D0017" w:rsidRDefault="001D0017" w:rsidP="001D0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145407" w14:textId="225AA44D" w:rsidR="00844910" w:rsidRDefault="009B3757" w:rsidP="001D00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 up-close look</w:t>
      </w:r>
      <w:r>
        <w:rPr>
          <w:rFonts w:ascii="Arial" w:hAnsi="Arial" w:cs="Arial"/>
          <w:b/>
          <w:sz w:val="24"/>
          <w:szCs w:val="24"/>
        </w:rPr>
        <w:br/>
      </w:r>
      <w:r w:rsidR="004E331A">
        <w:rPr>
          <w:rFonts w:ascii="Arial" w:hAnsi="Arial" w:cs="Arial"/>
          <w:sz w:val="24"/>
          <w:szCs w:val="24"/>
        </w:rPr>
        <w:t xml:space="preserve">Seven animatronic figures bring the Permian </w:t>
      </w:r>
      <w:r w:rsidR="001D0017">
        <w:rPr>
          <w:rFonts w:ascii="Arial" w:hAnsi="Arial" w:cs="Arial"/>
          <w:sz w:val="24"/>
          <w:szCs w:val="24"/>
        </w:rPr>
        <w:t>Period</w:t>
      </w:r>
      <w:r w:rsidR="004E331A">
        <w:rPr>
          <w:rFonts w:ascii="Arial" w:hAnsi="Arial" w:cs="Arial"/>
          <w:sz w:val="24"/>
          <w:szCs w:val="24"/>
        </w:rPr>
        <w:t xml:space="preserve"> to life and </w:t>
      </w:r>
      <w:r w:rsidR="001D0017">
        <w:rPr>
          <w:rFonts w:ascii="Arial" w:hAnsi="Arial" w:cs="Arial"/>
          <w:sz w:val="24"/>
          <w:szCs w:val="24"/>
        </w:rPr>
        <w:t>let</w:t>
      </w:r>
      <w:r w:rsidR="004E331A">
        <w:rPr>
          <w:rFonts w:ascii="Arial" w:hAnsi="Arial" w:cs="Arial"/>
          <w:sz w:val="24"/>
          <w:szCs w:val="24"/>
        </w:rPr>
        <w:t xml:space="preserve"> guests</w:t>
      </w:r>
      <w:r w:rsidR="001D0017">
        <w:rPr>
          <w:rFonts w:ascii="Arial" w:hAnsi="Arial" w:cs="Arial"/>
          <w:sz w:val="24"/>
          <w:szCs w:val="24"/>
        </w:rPr>
        <w:t xml:space="preserve"> see and hear from</w:t>
      </w:r>
      <w:r w:rsidR="004E331A">
        <w:rPr>
          <w:rFonts w:ascii="Arial" w:hAnsi="Arial" w:cs="Arial"/>
          <w:sz w:val="24"/>
          <w:szCs w:val="24"/>
        </w:rPr>
        <w:t xml:space="preserve"> some of its most distinguished creatures</w:t>
      </w:r>
      <w:r w:rsidR="00996A9C">
        <w:rPr>
          <w:rFonts w:ascii="Arial" w:hAnsi="Arial" w:cs="Arial"/>
          <w:sz w:val="24"/>
          <w:szCs w:val="24"/>
        </w:rPr>
        <w:t xml:space="preserve">, like this </w:t>
      </w:r>
      <w:proofErr w:type="spellStart"/>
      <w:r w:rsidR="0090691A" w:rsidRPr="00AA5480">
        <w:rPr>
          <w:rFonts w:ascii="Arial" w:hAnsi="Arial" w:cs="Arial"/>
          <w:sz w:val="24"/>
          <w:szCs w:val="24"/>
        </w:rPr>
        <w:t>T</w:t>
      </w:r>
      <w:r w:rsidR="00996A9C" w:rsidRPr="00AA5480">
        <w:rPr>
          <w:rFonts w:ascii="Arial" w:hAnsi="Arial" w:cs="Arial"/>
          <w:sz w:val="24"/>
          <w:szCs w:val="24"/>
        </w:rPr>
        <w:t>itanophoneus</w:t>
      </w:r>
      <w:proofErr w:type="spellEnd"/>
      <w:r w:rsidR="00996A9C">
        <w:rPr>
          <w:rFonts w:ascii="Arial" w:hAnsi="Arial" w:cs="Arial"/>
          <w:sz w:val="24"/>
          <w:szCs w:val="24"/>
        </w:rPr>
        <w:t>,</w:t>
      </w:r>
      <w:r w:rsidR="004E331A">
        <w:rPr>
          <w:rFonts w:ascii="Arial" w:hAnsi="Arial" w:cs="Arial"/>
          <w:sz w:val="24"/>
          <w:szCs w:val="24"/>
        </w:rPr>
        <w:t xml:space="preserve"> in the </w:t>
      </w:r>
      <w:r w:rsidR="002A4A14">
        <w:rPr>
          <w:rFonts w:ascii="Arial" w:hAnsi="Arial" w:cs="Arial"/>
          <w:sz w:val="24"/>
          <w:szCs w:val="24"/>
        </w:rPr>
        <w:t>“Permian Monsters: Life Before the Dinosaurs”</w:t>
      </w:r>
      <w:r w:rsidR="004E331A">
        <w:rPr>
          <w:rFonts w:ascii="Arial" w:hAnsi="Arial" w:cs="Arial"/>
          <w:sz w:val="24"/>
          <w:szCs w:val="24"/>
        </w:rPr>
        <w:t xml:space="preserve"> exhibit, on display at the Florida Museum in Gainesville Sept. 29, 2018-May 5, 2019.</w:t>
      </w:r>
      <w:r w:rsidR="00FE0BC0">
        <w:rPr>
          <w:rFonts w:ascii="Arial" w:hAnsi="Arial" w:cs="Arial"/>
          <w:sz w:val="24"/>
          <w:szCs w:val="24"/>
        </w:rPr>
        <w:t xml:space="preserve"> </w:t>
      </w:r>
      <w:r w:rsidR="00FE0BC0" w:rsidRPr="00D52597">
        <w:rPr>
          <w:rFonts w:ascii="Arial" w:hAnsi="Arial" w:cs="Arial"/>
          <w:sz w:val="24"/>
          <w:szCs w:val="24"/>
        </w:rPr>
        <w:t xml:space="preserve">©Photo courtesy of </w:t>
      </w:r>
      <w:proofErr w:type="spellStart"/>
      <w:r w:rsidR="00FE0BC0">
        <w:rPr>
          <w:rFonts w:ascii="Arial" w:hAnsi="Arial" w:cs="Arial"/>
          <w:sz w:val="24"/>
          <w:szCs w:val="24"/>
        </w:rPr>
        <w:t>Gondwana</w:t>
      </w:r>
      <w:proofErr w:type="spellEnd"/>
      <w:r w:rsidR="00FE0BC0">
        <w:rPr>
          <w:rFonts w:ascii="Arial" w:hAnsi="Arial" w:cs="Arial"/>
          <w:sz w:val="24"/>
          <w:szCs w:val="24"/>
        </w:rPr>
        <w:t xml:space="preserve"> Studios</w:t>
      </w:r>
    </w:p>
    <w:p w14:paraId="78E87EAF" w14:textId="77777777" w:rsidR="001D0017" w:rsidRDefault="001D0017" w:rsidP="001D0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510061" w14:textId="4DEB06EC" w:rsidR="008D66C9" w:rsidRDefault="001D0017" w:rsidP="001D00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Life-like sculptures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Realistic models</w:t>
      </w:r>
      <w:r w:rsidR="0090691A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90691A">
        <w:rPr>
          <w:rFonts w:ascii="Arial" w:hAnsi="Arial" w:cs="Arial"/>
          <w:sz w:val="24"/>
          <w:szCs w:val="24"/>
        </w:rPr>
        <w:t>like</w:t>
      </w:r>
      <w:proofErr w:type="gramEnd"/>
      <w:r w:rsidR="0090691A">
        <w:rPr>
          <w:rFonts w:ascii="Arial" w:hAnsi="Arial" w:cs="Arial"/>
          <w:sz w:val="24"/>
          <w:szCs w:val="24"/>
        </w:rPr>
        <w:t xml:space="preserve"> of this </w:t>
      </w:r>
      <w:proofErr w:type="spellStart"/>
      <w:r w:rsidR="0090691A" w:rsidRPr="00AA5480">
        <w:rPr>
          <w:rFonts w:ascii="Arial" w:hAnsi="Arial" w:cs="Arial"/>
          <w:sz w:val="24"/>
          <w:szCs w:val="24"/>
        </w:rPr>
        <w:t>C</w:t>
      </w:r>
      <w:r w:rsidR="00996A9C" w:rsidRPr="00AA5480">
        <w:rPr>
          <w:rFonts w:ascii="Arial" w:hAnsi="Arial" w:cs="Arial"/>
          <w:sz w:val="24"/>
          <w:szCs w:val="24"/>
        </w:rPr>
        <w:t>acops</w:t>
      </w:r>
      <w:proofErr w:type="spellEnd"/>
      <w:r w:rsidR="00996A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depict a range of strange creatures that lived in the Permian Period in the </w:t>
      </w:r>
      <w:r w:rsidR="002A4A14">
        <w:rPr>
          <w:rFonts w:ascii="Arial" w:hAnsi="Arial" w:cs="Arial"/>
          <w:sz w:val="24"/>
          <w:szCs w:val="24"/>
        </w:rPr>
        <w:t>“Permian Monsters: Life Before the Dinosaurs”</w:t>
      </w:r>
      <w:r>
        <w:rPr>
          <w:rFonts w:ascii="Arial" w:hAnsi="Arial" w:cs="Arial"/>
          <w:sz w:val="24"/>
          <w:szCs w:val="24"/>
        </w:rPr>
        <w:t xml:space="preserve"> exhibit, on display at the Florida Museum in Gainesville Sept. 29, 2018-May 5, 2019.</w:t>
      </w:r>
      <w:r w:rsidR="00FE0BC0">
        <w:rPr>
          <w:rFonts w:ascii="Arial" w:hAnsi="Arial" w:cs="Arial"/>
          <w:sz w:val="24"/>
          <w:szCs w:val="24"/>
        </w:rPr>
        <w:t xml:space="preserve"> </w:t>
      </w:r>
      <w:r w:rsidR="00FE0BC0" w:rsidRPr="00D52597">
        <w:rPr>
          <w:rFonts w:ascii="Arial" w:hAnsi="Arial" w:cs="Arial"/>
          <w:sz w:val="24"/>
          <w:szCs w:val="24"/>
        </w:rPr>
        <w:t xml:space="preserve">©Photo courtesy of </w:t>
      </w:r>
      <w:r w:rsidR="00CE6627">
        <w:rPr>
          <w:rFonts w:ascii="Arial" w:hAnsi="Arial" w:cs="Arial"/>
          <w:sz w:val="24"/>
          <w:szCs w:val="24"/>
        </w:rPr>
        <w:t>Denis Smith</w:t>
      </w:r>
    </w:p>
    <w:p w14:paraId="0BA69F43" w14:textId="7BD4E767" w:rsidR="00E76847" w:rsidRDefault="00E76847" w:rsidP="00E768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387E45" w14:textId="77777777" w:rsidR="00E76847" w:rsidRDefault="00E76847" w:rsidP="00E7684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Incredible art</w:t>
      </w:r>
    </w:p>
    <w:p w14:paraId="1C50E7FF" w14:textId="77777777" w:rsidR="00E76847" w:rsidRDefault="00E76847" w:rsidP="00E7684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dozen illustrations from award-winning paleo-artist Julius </w:t>
      </w:r>
      <w:proofErr w:type="spellStart"/>
      <w:r>
        <w:rPr>
          <w:rFonts w:ascii="Arial" w:hAnsi="Arial" w:cs="Arial"/>
          <w:sz w:val="24"/>
          <w:szCs w:val="24"/>
        </w:rPr>
        <w:t>Csotonyi</w:t>
      </w:r>
      <w:proofErr w:type="spellEnd"/>
      <w:r>
        <w:rPr>
          <w:rFonts w:ascii="Arial" w:hAnsi="Arial" w:cs="Arial"/>
          <w:sz w:val="24"/>
          <w:szCs w:val="24"/>
        </w:rPr>
        <w:t xml:space="preserve"> bring the Permian Period to life in the “Permian Monsters: Life </w:t>
      </w:r>
      <w:proofErr w:type="gramStart"/>
      <w:r>
        <w:rPr>
          <w:rFonts w:ascii="Arial" w:hAnsi="Arial" w:cs="Arial"/>
          <w:sz w:val="24"/>
          <w:szCs w:val="24"/>
        </w:rPr>
        <w:t>Before</w:t>
      </w:r>
      <w:proofErr w:type="gramEnd"/>
      <w:r>
        <w:rPr>
          <w:rFonts w:ascii="Arial" w:hAnsi="Arial" w:cs="Arial"/>
          <w:sz w:val="24"/>
          <w:szCs w:val="24"/>
        </w:rPr>
        <w:t xml:space="preserve"> the Dinosaurs” exhibit, on display at the Florida Museum in Gainesville Sept. 29, 2018-May 5, 2019. </w:t>
      </w:r>
      <w:r w:rsidRPr="00D52597">
        <w:rPr>
          <w:rFonts w:ascii="Arial" w:hAnsi="Arial" w:cs="Arial"/>
          <w:sz w:val="24"/>
          <w:szCs w:val="24"/>
        </w:rPr>
        <w:t xml:space="preserve">©Photo courtesy of </w:t>
      </w:r>
      <w:proofErr w:type="spellStart"/>
      <w:r>
        <w:rPr>
          <w:rFonts w:ascii="Arial" w:hAnsi="Arial" w:cs="Arial"/>
          <w:sz w:val="24"/>
          <w:szCs w:val="24"/>
        </w:rPr>
        <w:t>Gondwana</w:t>
      </w:r>
      <w:proofErr w:type="spellEnd"/>
      <w:r>
        <w:rPr>
          <w:rFonts w:ascii="Arial" w:hAnsi="Arial" w:cs="Arial"/>
          <w:sz w:val="24"/>
          <w:szCs w:val="24"/>
        </w:rPr>
        <w:t xml:space="preserve"> Studios</w:t>
      </w:r>
    </w:p>
    <w:p w14:paraId="3BBDCFAD" w14:textId="77777777" w:rsidR="00E76847" w:rsidRDefault="00E76847" w:rsidP="001D0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8CF43" w14:textId="758CF5C7" w:rsidR="00AF4F79" w:rsidRDefault="00AF4F79" w:rsidP="001D00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Get a feel for the Permian Period</w:t>
      </w:r>
      <w:r>
        <w:rPr>
          <w:rFonts w:ascii="Arial" w:hAnsi="Arial" w:cs="Arial"/>
          <w:sz w:val="24"/>
          <w:szCs w:val="24"/>
        </w:rPr>
        <w:br/>
        <w:t xml:space="preserve">Fossil casts and reconstructed models provide a hands-on experience of the Permian Period in the “Permian Monsters: Life </w:t>
      </w:r>
      <w:proofErr w:type="gramStart"/>
      <w:r>
        <w:rPr>
          <w:rFonts w:ascii="Arial" w:hAnsi="Arial" w:cs="Arial"/>
          <w:sz w:val="24"/>
          <w:szCs w:val="24"/>
        </w:rPr>
        <w:t>Before</w:t>
      </w:r>
      <w:proofErr w:type="gramEnd"/>
      <w:r>
        <w:rPr>
          <w:rFonts w:ascii="Arial" w:hAnsi="Arial" w:cs="Arial"/>
          <w:sz w:val="24"/>
          <w:szCs w:val="24"/>
        </w:rPr>
        <w:t xml:space="preserve"> the Dinosaurs” exhibit, on display at the Florida Museum in Gainesville Sept. 29, 2018-May 5, 2019. </w:t>
      </w:r>
      <w:r w:rsidRPr="00D52597">
        <w:rPr>
          <w:rFonts w:ascii="Arial" w:hAnsi="Arial" w:cs="Arial"/>
          <w:sz w:val="24"/>
          <w:szCs w:val="24"/>
        </w:rPr>
        <w:t xml:space="preserve">©Photo courtesy of </w:t>
      </w:r>
      <w:r>
        <w:rPr>
          <w:rFonts w:ascii="Arial" w:hAnsi="Arial" w:cs="Arial"/>
          <w:sz w:val="24"/>
          <w:szCs w:val="24"/>
        </w:rPr>
        <w:t>Denis Smith</w:t>
      </w:r>
      <w:bookmarkStart w:id="0" w:name="_GoBack"/>
      <w:bookmarkEnd w:id="0"/>
    </w:p>
    <w:p w14:paraId="60884601" w14:textId="77777777" w:rsidR="001D0017" w:rsidRDefault="001D0017" w:rsidP="001D00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27A1D" w14:textId="77777777" w:rsidR="001D0017" w:rsidRDefault="00BC1F4D" w:rsidP="001D00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Permian sea</w:t>
      </w:r>
    </w:p>
    <w:p w14:paraId="7F439DFF" w14:textId="1F82C758" w:rsidR="00BC1F4D" w:rsidRDefault="00BC1F4D" w:rsidP="001D00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Permian Period, all the continents were connected and surrounded by a </w:t>
      </w:r>
      <w:proofErr w:type="spellStart"/>
      <w:r>
        <w:rPr>
          <w:rFonts w:ascii="Arial" w:hAnsi="Arial" w:cs="Arial"/>
          <w:sz w:val="24"/>
          <w:szCs w:val="24"/>
        </w:rPr>
        <w:t>superocean</w:t>
      </w:r>
      <w:proofErr w:type="spellEnd"/>
      <w:r>
        <w:rPr>
          <w:rFonts w:ascii="Arial" w:hAnsi="Arial" w:cs="Arial"/>
          <w:sz w:val="24"/>
          <w:szCs w:val="24"/>
        </w:rPr>
        <w:t xml:space="preserve"> known as Panthalassa. Learn </w:t>
      </w:r>
      <w:r w:rsidR="00114124">
        <w:rPr>
          <w:rFonts w:ascii="Arial" w:hAnsi="Arial" w:cs="Arial"/>
          <w:sz w:val="24"/>
          <w:szCs w:val="24"/>
        </w:rPr>
        <w:t xml:space="preserve">what underwater life was like </w:t>
      </w:r>
      <w:r>
        <w:rPr>
          <w:rFonts w:ascii="Arial" w:hAnsi="Arial" w:cs="Arial"/>
          <w:sz w:val="24"/>
          <w:szCs w:val="24"/>
        </w:rPr>
        <w:t xml:space="preserve">in the </w:t>
      </w:r>
      <w:r w:rsidR="002A4A14">
        <w:rPr>
          <w:rFonts w:ascii="Arial" w:hAnsi="Arial" w:cs="Arial"/>
          <w:sz w:val="24"/>
          <w:szCs w:val="24"/>
        </w:rPr>
        <w:t xml:space="preserve">“Permian Monsters: Life </w:t>
      </w:r>
      <w:proofErr w:type="gramStart"/>
      <w:r w:rsidR="002A4A14">
        <w:rPr>
          <w:rFonts w:ascii="Arial" w:hAnsi="Arial" w:cs="Arial"/>
          <w:sz w:val="24"/>
          <w:szCs w:val="24"/>
        </w:rPr>
        <w:t>Before</w:t>
      </w:r>
      <w:proofErr w:type="gramEnd"/>
      <w:r w:rsidR="002A4A14">
        <w:rPr>
          <w:rFonts w:ascii="Arial" w:hAnsi="Arial" w:cs="Arial"/>
          <w:sz w:val="24"/>
          <w:szCs w:val="24"/>
        </w:rPr>
        <w:t xml:space="preserve"> the Dinosaurs”</w:t>
      </w:r>
      <w:r>
        <w:rPr>
          <w:rFonts w:ascii="Arial" w:hAnsi="Arial" w:cs="Arial"/>
          <w:sz w:val="24"/>
          <w:szCs w:val="24"/>
        </w:rPr>
        <w:t xml:space="preserve"> exhibit, on display at the Florida Museum in Gainesville Sept. 29, 2018-May 5, 2019.</w:t>
      </w:r>
      <w:r w:rsidR="00FE0BC0">
        <w:rPr>
          <w:rFonts w:ascii="Arial" w:hAnsi="Arial" w:cs="Arial"/>
          <w:sz w:val="24"/>
          <w:szCs w:val="24"/>
        </w:rPr>
        <w:t xml:space="preserve"> </w:t>
      </w:r>
      <w:r w:rsidR="00FE0BC0" w:rsidRPr="00D52597">
        <w:rPr>
          <w:rFonts w:ascii="Arial" w:hAnsi="Arial" w:cs="Arial"/>
          <w:sz w:val="24"/>
          <w:szCs w:val="24"/>
        </w:rPr>
        <w:t xml:space="preserve">©Photo courtesy of </w:t>
      </w:r>
      <w:proofErr w:type="spellStart"/>
      <w:r w:rsidR="00FE0BC0">
        <w:rPr>
          <w:rFonts w:ascii="Arial" w:hAnsi="Arial" w:cs="Arial"/>
          <w:sz w:val="24"/>
          <w:szCs w:val="24"/>
        </w:rPr>
        <w:t>Gondwana</w:t>
      </w:r>
      <w:proofErr w:type="spellEnd"/>
      <w:r w:rsidR="00FE0BC0">
        <w:rPr>
          <w:rFonts w:ascii="Arial" w:hAnsi="Arial" w:cs="Arial"/>
          <w:sz w:val="24"/>
          <w:szCs w:val="24"/>
        </w:rPr>
        <w:t xml:space="preserve"> Studios</w:t>
      </w:r>
    </w:p>
    <w:p w14:paraId="6C0BD013" w14:textId="1C3A6A9B" w:rsidR="00DC6ED8" w:rsidRDefault="00DC6ED8" w:rsidP="001D00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C6ED8" w:rsidSect="00FE0BC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BC09B7" w16cid:durableId="1F2A94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251CD" w14:textId="77777777" w:rsidR="0072093A" w:rsidRDefault="0072093A" w:rsidP="007C4C86">
      <w:pPr>
        <w:spacing w:after="0" w:line="240" w:lineRule="auto"/>
      </w:pPr>
      <w:r>
        <w:separator/>
      </w:r>
    </w:p>
  </w:endnote>
  <w:endnote w:type="continuationSeparator" w:id="0">
    <w:p w14:paraId="607322E0" w14:textId="77777777" w:rsidR="0072093A" w:rsidRDefault="0072093A" w:rsidP="007C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50E8E" w14:textId="77777777" w:rsidR="0072093A" w:rsidRDefault="0072093A" w:rsidP="007C4C86">
      <w:pPr>
        <w:spacing w:after="0" w:line="240" w:lineRule="auto"/>
      </w:pPr>
      <w:r>
        <w:separator/>
      </w:r>
    </w:p>
  </w:footnote>
  <w:footnote w:type="continuationSeparator" w:id="0">
    <w:p w14:paraId="113F3B1A" w14:textId="77777777" w:rsidR="0072093A" w:rsidRDefault="0072093A" w:rsidP="007C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7FC3" w14:textId="5EB70D00" w:rsidR="007C4C86" w:rsidRPr="00F84ECF" w:rsidRDefault="007C4C86" w:rsidP="004120E2">
    <w:pPr>
      <w:pStyle w:val="Header"/>
      <w:tabs>
        <w:tab w:val="clear" w:pos="9360"/>
        <w:tab w:val="left" w:pos="5790"/>
      </w:tabs>
      <w:jc w:val="both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1CD23AF0" wp14:editId="482BCA60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52FF9FC3" wp14:editId="33A0E258">
          <wp:extent cx="913073" cy="1278890"/>
          <wp:effectExtent l="0" t="0" r="1905" b="0"/>
          <wp:docPr id="11" name="Picture 11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</w:t>
    </w:r>
    <w:r w:rsidR="004120E2">
      <w:rPr>
        <w:noProof/>
        <w:color w:val="FFFFFF" w:themeColor="background1"/>
      </w:rPr>
      <w:t xml:space="preserve">                    </w:t>
    </w:r>
    <w:r w:rsidR="004120E2" w:rsidRPr="004120E2">
      <w:rPr>
        <w:noProof/>
        <w:color w:val="FFFFFF" w:themeColor="background1"/>
      </w:rPr>
      <w:drawing>
        <wp:inline distT="0" distB="0" distL="0" distR="0" wp14:anchorId="699E43DC" wp14:editId="2527A75F">
          <wp:extent cx="1905000" cy="1266825"/>
          <wp:effectExtent l="0" t="0" r="0" b="9525"/>
          <wp:docPr id="3" name="Picture 3" descr="N:\DirectorsOffice\Marketing\Exhibits\Permian Monsters\Marketing Materials\Online Materials\21290 Permian eNews2_FN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Exhibits\Permian Monsters\Marketing Materials\Online Materials\21290 Permian eNews2_FN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</w:t>
    </w:r>
    <w:r>
      <w:rPr>
        <w:noProof/>
        <w:color w:val="FFFFFF" w:themeColor="background1"/>
      </w:rPr>
      <w:tab/>
    </w:r>
  </w:p>
  <w:p w14:paraId="112A3FB9" w14:textId="77777777" w:rsidR="007C4C86" w:rsidRDefault="007C4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795D8" w14:textId="77777777" w:rsidR="007C4C86" w:rsidRPr="00F84ECF" w:rsidRDefault="007C4C86" w:rsidP="007C4C86">
    <w:pPr>
      <w:pStyle w:val="Header"/>
      <w:rPr>
        <w:color w:val="FFFFFF" w:themeColor="background1"/>
      </w:rPr>
    </w:pPr>
    <w:r w:rsidRPr="00F84ECF"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3E181007" wp14:editId="3C2BB003">
          <wp:simplePos x="0" y="0"/>
          <wp:positionH relativeFrom="column">
            <wp:posOffset>4733925</wp:posOffset>
          </wp:positionH>
          <wp:positionV relativeFrom="paragraph">
            <wp:posOffset>419100</wp:posOffset>
          </wp:positionV>
          <wp:extent cx="1584960" cy="859790"/>
          <wp:effectExtent l="0" t="0" r="0" b="0"/>
          <wp:wrapTight wrapText="bothSides">
            <wp:wrapPolygon edited="0">
              <wp:start x="0" y="0"/>
              <wp:lineTo x="0" y="21058"/>
              <wp:lineTo x="21288" y="21058"/>
              <wp:lineTo x="2128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ECF">
      <w:rPr>
        <w:noProof/>
        <w:color w:val="FFFFFF" w:themeColor="background1"/>
      </w:rPr>
      <w:t xml:space="preserve"> </w:t>
    </w:r>
    <w:r w:rsidRPr="00F84ECF">
      <w:rPr>
        <w:noProof/>
        <w:color w:val="FFFFFF" w:themeColor="background1"/>
      </w:rPr>
      <w:drawing>
        <wp:inline distT="0" distB="0" distL="0" distR="0" wp14:anchorId="730C4A43" wp14:editId="3989F11D">
          <wp:extent cx="913073" cy="1278890"/>
          <wp:effectExtent l="0" t="0" r="1905" b="0"/>
          <wp:docPr id="2" name="Picture 2" descr="N:\DirectorsOffice\Marketing\Graphics\Logos\Museum Logos\PNGs Files\FM_Stacked\FM_logo_stacked_G_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irectorsOffice\Marketing\Graphics\Logos\Museum Logos\PNGs Files\FM_Stacked\FM_logo_stacked_G_7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54" cy="1288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4ECF">
      <w:rPr>
        <w:noProof/>
        <w:color w:val="FFFFFF" w:themeColor="background1"/>
      </w:rPr>
      <w:t xml:space="preserve">                                              </w:t>
    </w:r>
  </w:p>
  <w:p w14:paraId="464C332B" w14:textId="77777777" w:rsidR="007C4C86" w:rsidRDefault="007C4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CB"/>
    <w:rsid w:val="00114124"/>
    <w:rsid w:val="00151EDA"/>
    <w:rsid w:val="001D0017"/>
    <w:rsid w:val="002A4A14"/>
    <w:rsid w:val="002C6093"/>
    <w:rsid w:val="00326A69"/>
    <w:rsid w:val="004120E2"/>
    <w:rsid w:val="004B70E2"/>
    <w:rsid w:val="004E331A"/>
    <w:rsid w:val="006E0D97"/>
    <w:rsid w:val="0072093A"/>
    <w:rsid w:val="00763B61"/>
    <w:rsid w:val="007C4C86"/>
    <w:rsid w:val="00844910"/>
    <w:rsid w:val="008D66C9"/>
    <w:rsid w:val="0090691A"/>
    <w:rsid w:val="009349D5"/>
    <w:rsid w:val="00976EAA"/>
    <w:rsid w:val="00996A9C"/>
    <w:rsid w:val="009B3757"/>
    <w:rsid w:val="009C04D6"/>
    <w:rsid w:val="009C61BE"/>
    <w:rsid w:val="00AA5480"/>
    <w:rsid w:val="00AE7E36"/>
    <w:rsid w:val="00AF4F79"/>
    <w:rsid w:val="00B45957"/>
    <w:rsid w:val="00B53237"/>
    <w:rsid w:val="00B53295"/>
    <w:rsid w:val="00B9345F"/>
    <w:rsid w:val="00BC1F4D"/>
    <w:rsid w:val="00C040CB"/>
    <w:rsid w:val="00CC6A63"/>
    <w:rsid w:val="00CE6627"/>
    <w:rsid w:val="00DC6ED8"/>
    <w:rsid w:val="00E76847"/>
    <w:rsid w:val="00F62F0F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3E2057"/>
  <w15:chartTrackingRefBased/>
  <w15:docId w15:val="{4F4A550F-4753-4EBA-AEA2-7270F855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C86"/>
  </w:style>
  <w:style w:type="paragraph" w:styleId="Footer">
    <w:name w:val="footer"/>
    <w:basedOn w:val="Normal"/>
    <w:link w:val="FooterChar"/>
    <w:uiPriority w:val="99"/>
    <w:unhideWhenUsed/>
    <w:rsid w:val="007C4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C86"/>
  </w:style>
  <w:style w:type="character" w:styleId="CommentReference">
    <w:name w:val="annotation reference"/>
    <w:basedOn w:val="DefaultParagraphFont"/>
    <w:uiPriority w:val="99"/>
    <w:semiHidden/>
    <w:unhideWhenUsed/>
    <w:rsid w:val="0093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Srinivasan,Nikhil</dc:creator>
  <cp:keywords/>
  <dc:description/>
  <cp:lastModifiedBy>Srinivasan,Nikhil</cp:lastModifiedBy>
  <cp:revision>5</cp:revision>
  <dcterms:created xsi:type="dcterms:W3CDTF">2018-08-24T18:58:00Z</dcterms:created>
  <dcterms:modified xsi:type="dcterms:W3CDTF">2018-09-04T19:55:00Z</dcterms:modified>
</cp:coreProperties>
</file>