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93514" w14:textId="77777777" w:rsidR="00AC178A" w:rsidRPr="00782DCC" w:rsidRDefault="00AC178A" w:rsidP="00DC4E5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2DCC">
        <w:rPr>
          <w:rFonts w:ascii="Arial" w:hAnsi="Arial" w:cs="Arial"/>
          <w:b/>
          <w:i/>
          <w:sz w:val="24"/>
          <w:szCs w:val="24"/>
        </w:rPr>
        <w:t xml:space="preserve">Permian Monsters: Life </w:t>
      </w:r>
      <w:proofErr w:type="gramStart"/>
      <w:r w:rsidRPr="00782DCC">
        <w:rPr>
          <w:rFonts w:ascii="Arial" w:hAnsi="Arial" w:cs="Arial"/>
          <w:b/>
          <w:i/>
          <w:sz w:val="24"/>
          <w:szCs w:val="24"/>
        </w:rPr>
        <w:t>Before</w:t>
      </w:r>
      <w:proofErr w:type="gramEnd"/>
      <w:r w:rsidRPr="00782DCC">
        <w:rPr>
          <w:rFonts w:ascii="Arial" w:hAnsi="Arial" w:cs="Arial"/>
          <w:b/>
          <w:i/>
          <w:sz w:val="24"/>
          <w:szCs w:val="24"/>
        </w:rPr>
        <w:t xml:space="preserve"> the Dinosaurs</w:t>
      </w:r>
    </w:p>
    <w:p w14:paraId="0AF64AE3" w14:textId="77777777" w:rsidR="00AC178A" w:rsidRPr="00B202A9" w:rsidRDefault="00AC178A" w:rsidP="00DC4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Sept. 29, 2018-May 5, 2019</w:t>
      </w:r>
    </w:p>
    <w:p w14:paraId="25A39B71" w14:textId="77777777" w:rsidR="00AC178A" w:rsidRPr="00B202A9" w:rsidRDefault="00AC178A" w:rsidP="00DC4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8F01A4" w14:textId="77777777" w:rsidR="00AC178A" w:rsidRPr="00B202A9" w:rsidRDefault="00AC178A" w:rsidP="00DC4E5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02A9">
        <w:rPr>
          <w:rFonts w:ascii="Arial" w:hAnsi="Arial" w:cs="Arial"/>
          <w:b/>
          <w:sz w:val="36"/>
          <w:szCs w:val="36"/>
        </w:rPr>
        <w:t>Major Themes and Components</w:t>
      </w:r>
    </w:p>
    <w:p w14:paraId="593E9DE9" w14:textId="77777777" w:rsidR="00DC4E57" w:rsidRPr="00B202A9" w:rsidRDefault="00DC4E57" w:rsidP="00DC4E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02A9">
        <w:rPr>
          <w:rFonts w:ascii="Arial" w:hAnsi="Arial" w:cs="Arial"/>
          <w:b/>
          <w:sz w:val="24"/>
          <w:szCs w:val="24"/>
          <w:u w:val="single"/>
        </w:rPr>
        <w:t>History</w:t>
      </w:r>
    </w:p>
    <w:p w14:paraId="523CC95D" w14:textId="3FD8EAF4" w:rsidR="00DC4E57" w:rsidRPr="00B202A9" w:rsidRDefault="00DC4E57" w:rsidP="00DC4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>Step back in time 290 million years when bizarre-looking animals dominated life on land and sea, and find out about the greatest extinction the world has ever seen in “Permian Monsters: Life before the Dinosaurs.” This unique traveling exhibition brings th</w:t>
      </w:r>
      <w:r w:rsidR="009F5204">
        <w:rPr>
          <w:rFonts w:ascii="Arial" w:hAnsi="Arial" w:cs="Arial"/>
          <w:sz w:val="24"/>
          <w:szCs w:val="24"/>
        </w:rPr>
        <w:t>e past</w:t>
      </w:r>
      <w:r w:rsidRPr="00B202A9">
        <w:rPr>
          <w:rFonts w:ascii="Arial" w:hAnsi="Arial" w:cs="Arial"/>
          <w:sz w:val="24"/>
          <w:szCs w:val="24"/>
        </w:rPr>
        <w:t xml:space="preserve"> to life with fossilized skeletons and </w:t>
      </w:r>
      <w:r w:rsidR="00B202A9" w:rsidRPr="00B202A9">
        <w:rPr>
          <w:rFonts w:ascii="Arial" w:hAnsi="Arial" w:cs="Arial"/>
          <w:sz w:val="24"/>
          <w:szCs w:val="24"/>
        </w:rPr>
        <w:t>full-sized</w:t>
      </w:r>
      <w:r w:rsidRPr="00B202A9">
        <w:rPr>
          <w:rFonts w:ascii="Arial" w:hAnsi="Arial" w:cs="Arial"/>
          <w:sz w:val="24"/>
          <w:szCs w:val="24"/>
        </w:rPr>
        <w:t xml:space="preserve"> </w:t>
      </w:r>
      <w:r w:rsidR="00B202A9" w:rsidRPr="00B202A9">
        <w:rPr>
          <w:rFonts w:ascii="Arial" w:hAnsi="Arial" w:cs="Arial"/>
          <w:sz w:val="24"/>
          <w:szCs w:val="24"/>
        </w:rPr>
        <w:t>replicas</w:t>
      </w:r>
      <w:r w:rsidRPr="00B202A9">
        <w:rPr>
          <w:rFonts w:ascii="Arial" w:hAnsi="Arial" w:cs="Arial"/>
          <w:sz w:val="24"/>
          <w:szCs w:val="24"/>
        </w:rPr>
        <w:t xml:space="preserve"> of the animals that ruled the world millions of years before the age of dinosaurs.</w:t>
      </w:r>
    </w:p>
    <w:p w14:paraId="0105C6D6" w14:textId="77777777" w:rsidR="00DC4E57" w:rsidRPr="00B202A9" w:rsidRDefault="00DC4E57" w:rsidP="00DC4E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A9AF3F" w14:textId="77777777" w:rsidR="00DC4E57" w:rsidRPr="00B202A9" w:rsidRDefault="00DC4E57" w:rsidP="00DC4E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02A9">
        <w:rPr>
          <w:rFonts w:ascii="Arial" w:hAnsi="Arial" w:cs="Arial"/>
          <w:b/>
          <w:sz w:val="24"/>
          <w:szCs w:val="24"/>
          <w:u w:val="single"/>
        </w:rPr>
        <w:t>Interactives</w:t>
      </w:r>
    </w:p>
    <w:p w14:paraId="69B4E3DE" w14:textId="19C191D9" w:rsidR="00DC4E57" w:rsidRPr="00B202A9" w:rsidRDefault="00DC4E57" w:rsidP="00DC4E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02A9">
        <w:rPr>
          <w:rFonts w:ascii="Arial" w:hAnsi="Arial" w:cs="Arial"/>
          <w:sz w:val="24"/>
          <w:szCs w:val="24"/>
        </w:rPr>
        <w:t>The exhibit features</w:t>
      </w:r>
      <w:r w:rsidR="00B202A9" w:rsidRPr="00B202A9">
        <w:rPr>
          <w:rFonts w:ascii="Arial" w:hAnsi="Arial" w:cs="Arial"/>
          <w:sz w:val="24"/>
          <w:szCs w:val="24"/>
        </w:rPr>
        <w:t xml:space="preserve"> seven</w:t>
      </w:r>
      <w:r w:rsidRPr="00B202A9">
        <w:rPr>
          <w:rFonts w:ascii="Arial" w:hAnsi="Arial" w:cs="Arial"/>
          <w:sz w:val="24"/>
          <w:szCs w:val="24"/>
        </w:rPr>
        <w:t xml:space="preserve"> </w:t>
      </w:r>
      <w:r w:rsidR="00B202A9" w:rsidRPr="00B202A9">
        <w:rPr>
          <w:rFonts w:ascii="Arial" w:hAnsi="Arial" w:cs="Arial"/>
          <w:sz w:val="24"/>
          <w:szCs w:val="24"/>
        </w:rPr>
        <w:t>animatronic figures, real fossils and touch-screen games.</w:t>
      </w:r>
      <w:r w:rsidRPr="00B202A9">
        <w:rPr>
          <w:rFonts w:ascii="Arial" w:hAnsi="Arial" w:cs="Arial"/>
          <w:sz w:val="24"/>
          <w:szCs w:val="24"/>
        </w:rPr>
        <w:t xml:space="preserve"> Gain a glimpse into the period with paintings from award-winning paleo-artist Julius Csotonyi. See</w:t>
      </w:r>
      <w:r w:rsidR="00B202A9">
        <w:rPr>
          <w:rFonts w:ascii="Arial" w:hAnsi="Arial" w:cs="Arial"/>
          <w:sz w:val="24"/>
          <w:szCs w:val="24"/>
        </w:rPr>
        <w:t xml:space="preserve"> </w:t>
      </w:r>
      <w:r w:rsidRPr="00B202A9">
        <w:rPr>
          <w:rFonts w:ascii="Arial" w:hAnsi="Arial" w:cs="Arial"/>
          <w:sz w:val="24"/>
          <w:szCs w:val="24"/>
        </w:rPr>
        <w:t>models of giant insects, bizarre-looking sharks and strange reptiles with mammal-like characteristics. Meet the top predator of the time, the giant saber-toothed Gorgonopsid</w:t>
      </w:r>
      <w:bookmarkStart w:id="0" w:name="_GoBack"/>
      <w:bookmarkEnd w:id="0"/>
      <w:r w:rsidRPr="00B202A9">
        <w:rPr>
          <w:rFonts w:ascii="Arial" w:hAnsi="Arial" w:cs="Arial"/>
          <w:sz w:val="24"/>
          <w:szCs w:val="24"/>
        </w:rPr>
        <w:t xml:space="preserve">, and sift through </w:t>
      </w:r>
      <w:r w:rsidR="00B202A9" w:rsidRPr="00B202A9">
        <w:rPr>
          <w:rFonts w:ascii="Arial" w:hAnsi="Arial" w:cs="Arial"/>
          <w:sz w:val="24"/>
          <w:szCs w:val="24"/>
        </w:rPr>
        <w:t xml:space="preserve">four </w:t>
      </w:r>
      <w:r w:rsidRPr="00B202A9">
        <w:rPr>
          <w:rFonts w:ascii="Arial" w:hAnsi="Arial" w:cs="Arial"/>
          <w:sz w:val="24"/>
          <w:szCs w:val="24"/>
        </w:rPr>
        <w:t>interactive dig pits.</w:t>
      </w:r>
    </w:p>
    <w:p w14:paraId="5B96BB1A" w14:textId="77777777" w:rsidR="00DC4E57" w:rsidRPr="00B202A9" w:rsidRDefault="00DC4E57" w:rsidP="00DC4E57">
      <w:pPr>
        <w:spacing w:after="0" w:line="240" w:lineRule="auto"/>
        <w:rPr>
          <w:rFonts w:ascii="Arial" w:hAnsi="Arial" w:cs="Arial"/>
          <w:b/>
          <w:sz w:val="24"/>
          <w:szCs w:val="36"/>
          <w:u w:val="single"/>
        </w:rPr>
      </w:pPr>
    </w:p>
    <w:p w14:paraId="4094AD29" w14:textId="77777777" w:rsidR="00976EAA" w:rsidRPr="00B202A9" w:rsidRDefault="00DC4E57" w:rsidP="00DC4E57">
      <w:pPr>
        <w:spacing w:after="0" w:line="240" w:lineRule="auto"/>
        <w:rPr>
          <w:sz w:val="24"/>
          <w:u w:val="single"/>
        </w:rPr>
      </w:pPr>
      <w:r w:rsidRPr="00B202A9">
        <w:rPr>
          <w:rFonts w:ascii="Arial" w:hAnsi="Arial" w:cs="Arial"/>
          <w:b/>
          <w:sz w:val="24"/>
          <w:szCs w:val="36"/>
          <w:u w:val="single"/>
        </w:rPr>
        <w:t>Highlights</w:t>
      </w:r>
    </w:p>
    <w:p w14:paraId="22C3DA22" w14:textId="77777777" w:rsidR="00DC4E57" w:rsidRPr="00B202A9" w:rsidRDefault="00DC4E57" w:rsidP="00DC4E5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90"/>
        <w:rPr>
          <w:rFonts w:ascii="Arial" w:hAnsi="Arial" w:cs="Arial"/>
          <w:b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Interactive Dig Pits</w:t>
      </w:r>
    </w:p>
    <w:p w14:paraId="4E9414D4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 xml:space="preserve">See what </w:t>
      </w:r>
      <w:proofErr w:type="gramStart"/>
      <w:r w:rsidRPr="00B202A9">
        <w:rPr>
          <w:rFonts w:ascii="Arial" w:hAnsi="Arial" w:cs="Arial"/>
          <w:sz w:val="24"/>
          <w:szCs w:val="24"/>
        </w:rPr>
        <w:t>it’s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like to be a paleontologist and sift through four interactive dig pits to see what you can find.</w:t>
      </w:r>
    </w:p>
    <w:p w14:paraId="21EFF7FD" w14:textId="77777777" w:rsidR="00DC4E57" w:rsidRPr="00B202A9" w:rsidRDefault="00DC4E57" w:rsidP="00DC4E5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Animatronic Figures</w:t>
      </w:r>
    </w:p>
    <w:p w14:paraId="0E0958C4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 xml:space="preserve">Step into the past with life-like robots of seven different creatures from the Permian Period: </w:t>
      </w:r>
    </w:p>
    <w:p w14:paraId="179EFEFE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Cotylorhynchus</w:t>
      </w:r>
      <w:r w:rsidRPr="00B202A9">
        <w:rPr>
          <w:rFonts w:ascii="Arial" w:hAnsi="Arial" w:cs="Arial"/>
          <w:sz w:val="24"/>
          <w:szCs w:val="24"/>
        </w:rPr>
        <w:t xml:space="preserve">: The herbivorous Cotylorhynchus </w:t>
      </w:r>
      <w:proofErr w:type="gramStart"/>
      <w:r w:rsidRPr="00B202A9">
        <w:rPr>
          <w:rFonts w:ascii="Arial" w:hAnsi="Arial" w:cs="Arial"/>
          <w:sz w:val="24"/>
          <w:szCs w:val="24"/>
        </w:rPr>
        <w:t>is considered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the largest terrestrial vertebrate of the early Permian Period, stretching from 10-20 feet-long and weighing more than a ton. </w:t>
      </w:r>
    </w:p>
    <w:p w14:paraId="49A91B0F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Dimetrodon</w:t>
      </w:r>
      <w:r w:rsidRPr="00B202A9">
        <w:rPr>
          <w:rFonts w:ascii="Arial" w:hAnsi="Arial" w:cs="Arial"/>
          <w:sz w:val="24"/>
          <w:szCs w:val="24"/>
        </w:rPr>
        <w:t xml:space="preserve">: Similar to the dinosaur Spinosaurus, these predators possessed sails on their </w:t>
      </w:r>
      <w:proofErr w:type="gramStart"/>
      <w:r w:rsidRPr="00B202A9">
        <w:rPr>
          <w:rFonts w:ascii="Arial" w:hAnsi="Arial" w:cs="Arial"/>
          <w:sz w:val="24"/>
          <w:szCs w:val="24"/>
        </w:rPr>
        <w:t>back which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scientists believe could have served a variety of purposes including temperature regulation, sexual display or even camouflage.</w:t>
      </w:r>
    </w:p>
    <w:p w14:paraId="777FDE8B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Dinogorgon</w:t>
      </w:r>
      <w:r w:rsidRPr="00B202A9">
        <w:rPr>
          <w:rFonts w:ascii="Arial" w:hAnsi="Arial" w:cs="Arial"/>
          <w:sz w:val="24"/>
          <w:szCs w:val="24"/>
        </w:rPr>
        <w:t xml:space="preserve">: With fossils found in Tanzania and South Africa, the Dinogorgon was a small carnivore of the late Permian Period. With a length of roughly six-and-a-half </w:t>
      </w:r>
      <w:proofErr w:type="gramStart"/>
      <w:r w:rsidRPr="00B202A9">
        <w:rPr>
          <w:rFonts w:ascii="Arial" w:hAnsi="Arial" w:cs="Arial"/>
          <w:sz w:val="24"/>
          <w:szCs w:val="24"/>
        </w:rPr>
        <w:t>feet</w:t>
      </w:r>
      <w:proofErr w:type="gramEnd"/>
      <w:r w:rsidRPr="00B202A9">
        <w:rPr>
          <w:rFonts w:ascii="Arial" w:hAnsi="Arial" w:cs="Arial"/>
          <w:sz w:val="24"/>
          <w:szCs w:val="24"/>
        </w:rPr>
        <w:t>, this predator preyed on small reptiles.</w:t>
      </w:r>
    </w:p>
    <w:p w14:paraId="7F89815D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Edaphosaurus</w:t>
      </w:r>
      <w:r w:rsidRPr="00B202A9">
        <w:rPr>
          <w:rFonts w:ascii="Arial" w:hAnsi="Arial" w:cs="Arial"/>
          <w:sz w:val="24"/>
          <w:szCs w:val="24"/>
        </w:rPr>
        <w:t xml:space="preserve">: Despite resembling the predatory Dimetrodon with a large spinal sail, Edaphosaurus was actually a large herbivore of the early Permian Period. </w:t>
      </w:r>
    </w:p>
    <w:p w14:paraId="5934CB30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Estemmenosuchus</w:t>
      </w:r>
      <w:r w:rsidRPr="00B202A9">
        <w:rPr>
          <w:rFonts w:ascii="Arial" w:hAnsi="Arial" w:cs="Arial"/>
          <w:sz w:val="24"/>
          <w:szCs w:val="24"/>
        </w:rPr>
        <w:t xml:space="preserve">: With its </w:t>
      </w:r>
      <w:proofErr w:type="gramStart"/>
      <w:r w:rsidRPr="00B202A9">
        <w:rPr>
          <w:rFonts w:ascii="Arial" w:hAnsi="Arial" w:cs="Arial"/>
          <w:sz w:val="24"/>
          <w:szCs w:val="24"/>
        </w:rPr>
        <w:t>name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translating to “crowned crocodile” in Greek, this omnivorous genus from the middle Permian Period is most noted for the horn-like display on its skull.</w:t>
      </w:r>
    </w:p>
    <w:p w14:paraId="5963DAC2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lastRenderedPageBreak/>
        <w:t>Moschops</w:t>
      </w:r>
      <w:r w:rsidRPr="00B202A9">
        <w:rPr>
          <w:rFonts w:ascii="Arial" w:hAnsi="Arial" w:cs="Arial"/>
          <w:sz w:val="24"/>
          <w:szCs w:val="24"/>
        </w:rPr>
        <w:t xml:space="preserve">: Measuring about 6-feet tall and 9-feet long, Moschops is an example of an early mammal-like reptile from the Permian Period. Remains of the herbivorous Moschops </w:t>
      </w:r>
      <w:proofErr w:type="gramStart"/>
      <w:r w:rsidRPr="00B202A9">
        <w:rPr>
          <w:rFonts w:ascii="Arial" w:hAnsi="Arial" w:cs="Arial"/>
          <w:sz w:val="24"/>
          <w:szCs w:val="24"/>
        </w:rPr>
        <w:t>have been found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in South Africa. </w:t>
      </w:r>
    </w:p>
    <w:p w14:paraId="66CC3B03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  <w:u w:val="single"/>
        </w:rPr>
        <w:t>Titanophoneus</w:t>
      </w:r>
      <w:r w:rsidRPr="00B202A9">
        <w:rPr>
          <w:rFonts w:ascii="Arial" w:hAnsi="Arial" w:cs="Arial"/>
          <w:sz w:val="24"/>
          <w:szCs w:val="24"/>
        </w:rPr>
        <w:t xml:space="preserve">: From the middle Permian Period, not much </w:t>
      </w:r>
      <w:proofErr w:type="gramStart"/>
      <w:r w:rsidRPr="00B202A9">
        <w:rPr>
          <w:rFonts w:ascii="Arial" w:hAnsi="Arial" w:cs="Arial"/>
          <w:sz w:val="24"/>
          <w:szCs w:val="24"/>
        </w:rPr>
        <w:t>is known</w:t>
      </w:r>
      <w:proofErr w:type="gramEnd"/>
      <w:r w:rsidRPr="00B202A9">
        <w:rPr>
          <w:rFonts w:ascii="Arial" w:hAnsi="Arial" w:cs="Arial"/>
          <w:sz w:val="24"/>
          <w:szCs w:val="24"/>
        </w:rPr>
        <w:t xml:space="preserve"> about this large and mysterious carnivore, because so few fossil specimens have been found. </w:t>
      </w:r>
    </w:p>
    <w:p w14:paraId="4400C991" w14:textId="77777777" w:rsidR="00DC4E57" w:rsidRPr="00B202A9" w:rsidRDefault="00DC4E57" w:rsidP="00DC4E5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Artistic Renditions</w:t>
      </w:r>
    </w:p>
    <w:p w14:paraId="6D419398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 xml:space="preserve">A dozen illustrations from award-winning paleo-artist Julius Csotonyi bring the Permian Period to life and give guests a glimpse at what life was like before the dinosaurs. </w:t>
      </w:r>
    </w:p>
    <w:p w14:paraId="07C818D8" w14:textId="77777777" w:rsidR="00DC4E57" w:rsidRPr="00B202A9" w:rsidRDefault="00DC4E57" w:rsidP="00DC4E5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Fossilized Skeletons</w:t>
      </w:r>
    </w:p>
    <w:p w14:paraId="226DDC3B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 xml:space="preserve">Get a feel for the Permian Period with real fossils and skeletons that guests can observe and touch. </w:t>
      </w:r>
    </w:p>
    <w:p w14:paraId="6BA67B07" w14:textId="77777777" w:rsidR="00DC4E57" w:rsidRPr="00B202A9" w:rsidRDefault="00DC4E57" w:rsidP="00DC4E5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b/>
          <w:sz w:val="24"/>
          <w:szCs w:val="24"/>
        </w:rPr>
        <w:t>Touch-Screen Games</w:t>
      </w:r>
    </w:p>
    <w:p w14:paraId="6CCAB333" w14:textId="77777777" w:rsidR="00DC4E57" w:rsidRPr="00B202A9" w:rsidRDefault="00DC4E57" w:rsidP="00DC4E5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202A9">
        <w:rPr>
          <w:rFonts w:ascii="Arial" w:hAnsi="Arial" w:cs="Arial"/>
          <w:sz w:val="24"/>
          <w:szCs w:val="24"/>
        </w:rPr>
        <w:t>Children and adults can test their knowledge about the Permian Period at interactive game stations.</w:t>
      </w:r>
    </w:p>
    <w:p w14:paraId="3749AEE1" w14:textId="77777777" w:rsidR="00DC4E57" w:rsidRDefault="00DC4E57" w:rsidP="00DC4E57">
      <w:pPr>
        <w:spacing w:after="0" w:line="240" w:lineRule="auto"/>
      </w:pPr>
    </w:p>
    <w:sectPr w:rsidR="00DC4E57" w:rsidSect="00B202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D369" w14:textId="77777777" w:rsidR="00A95796" w:rsidRDefault="00A95796" w:rsidP="00A95796">
      <w:pPr>
        <w:spacing w:after="0" w:line="240" w:lineRule="auto"/>
      </w:pPr>
      <w:r>
        <w:separator/>
      </w:r>
    </w:p>
  </w:endnote>
  <w:endnote w:type="continuationSeparator" w:id="0">
    <w:p w14:paraId="66B88685" w14:textId="77777777" w:rsidR="00A95796" w:rsidRDefault="00A95796" w:rsidP="00A9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8A9E7" w14:textId="77777777" w:rsidR="00A95796" w:rsidRDefault="00A95796" w:rsidP="00A95796">
      <w:pPr>
        <w:spacing w:after="0" w:line="240" w:lineRule="auto"/>
      </w:pPr>
      <w:r>
        <w:separator/>
      </w:r>
    </w:p>
  </w:footnote>
  <w:footnote w:type="continuationSeparator" w:id="0">
    <w:p w14:paraId="7BBDBF89" w14:textId="77777777" w:rsidR="00A95796" w:rsidRDefault="00A95796" w:rsidP="00A9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7436" w14:textId="77777777" w:rsidR="00A95796" w:rsidRPr="00F84ECF" w:rsidRDefault="00A95796" w:rsidP="00A95796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918FED8" wp14:editId="5EF58D84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0D42F41F" wp14:editId="5C9C03B4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>
      <w:rPr>
        <w:noProof/>
        <w:color w:val="FFFFFF" w:themeColor="background1"/>
      </w:rPr>
      <w:t xml:space="preserve">                    </w:t>
    </w:r>
    <w:r w:rsidRPr="004120E2">
      <w:rPr>
        <w:noProof/>
        <w:color w:val="FFFFFF" w:themeColor="background1"/>
      </w:rPr>
      <w:drawing>
        <wp:inline distT="0" distB="0" distL="0" distR="0" wp14:anchorId="6847044D" wp14:editId="077CFE1B">
          <wp:extent cx="1905000" cy="1266825"/>
          <wp:effectExtent l="0" t="0" r="0" b="9525"/>
          <wp:docPr id="3" name="Picture 3" descr="N:\DirectorsOffice\Marketing\Exhibits\Permian Monsters\Marketing Materials\Online Materials\21290 Permian eNews2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Permian Monsters\Marketing Materials\Online Materials\21290 Permian eNews2_FN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</w:p>
  <w:p w14:paraId="25C2FE4E" w14:textId="77777777" w:rsidR="00A95796" w:rsidRDefault="00A95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2CD"/>
    <w:multiLevelType w:val="hybridMultilevel"/>
    <w:tmpl w:val="01F46A88"/>
    <w:lvl w:ilvl="0" w:tplc="0E344EA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E"/>
    <w:rsid w:val="0039788E"/>
    <w:rsid w:val="00447CD1"/>
    <w:rsid w:val="00782DCC"/>
    <w:rsid w:val="00976EAA"/>
    <w:rsid w:val="009F5204"/>
    <w:rsid w:val="00A95796"/>
    <w:rsid w:val="00AC178A"/>
    <w:rsid w:val="00B202A9"/>
    <w:rsid w:val="00DB6642"/>
    <w:rsid w:val="00DC4E57"/>
    <w:rsid w:val="00E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626"/>
  <w15:chartTrackingRefBased/>
  <w15:docId w15:val="{33D671D8-B981-44C1-88FA-19FE7BD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96"/>
  </w:style>
  <w:style w:type="paragraph" w:styleId="Footer">
    <w:name w:val="footer"/>
    <w:basedOn w:val="Normal"/>
    <w:link w:val="FooterChar"/>
    <w:uiPriority w:val="99"/>
    <w:unhideWhenUsed/>
    <w:rsid w:val="00A9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96"/>
  </w:style>
  <w:style w:type="paragraph" w:styleId="ListParagraph">
    <w:name w:val="List Paragraph"/>
    <w:basedOn w:val="Normal"/>
    <w:uiPriority w:val="34"/>
    <w:qFormat/>
    <w:rsid w:val="00DC4E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Srinivasan,Nikhil</cp:lastModifiedBy>
  <cp:revision>3</cp:revision>
  <dcterms:created xsi:type="dcterms:W3CDTF">2018-08-27T14:18:00Z</dcterms:created>
  <dcterms:modified xsi:type="dcterms:W3CDTF">2018-08-29T15:30:00Z</dcterms:modified>
</cp:coreProperties>
</file>